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FC" w:rsidRDefault="0014362C" w:rsidP="003504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62C">
        <w:rPr>
          <w:rFonts w:ascii="Times New Roman" w:hAnsi="Times New Roman" w:cs="Times New Roman"/>
          <w:b/>
          <w:sz w:val="24"/>
          <w:szCs w:val="24"/>
        </w:rPr>
        <w:t>Corso di Formatura,</w:t>
      </w:r>
      <w:r w:rsidR="00464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2C">
        <w:rPr>
          <w:rFonts w:ascii="Times New Roman" w:hAnsi="Times New Roman" w:cs="Times New Roman"/>
          <w:b/>
          <w:sz w:val="24"/>
          <w:szCs w:val="24"/>
        </w:rPr>
        <w:t>Tecnologia e Tipologia d</w:t>
      </w:r>
      <w:r w:rsidR="00AE5F34">
        <w:rPr>
          <w:rFonts w:ascii="Times New Roman" w:hAnsi="Times New Roman" w:cs="Times New Roman"/>
          <w:b/>
          <w:sz w:val="24"/>
          <w:szCs w:val="24"/>
        </w:rPr>
        <w:t>ei</w:t>
      </w:r>
      <w:r w:rsidRPr="0014362C">
        <w:rPr>
          <w:rFonts w:ascii="Times New Roman" w:hAnsi="Times New Roman" w:cs="Times New Roman"/>
          <w:b/>
          <w:sz w:val="24"/>
          <w:szCs w:val="24"/>
        </w:rPr>
        <w:t xml:space="preserve"> Materia</w:t>
      </w:r>
      <w:r w:rsidR="004648C6">
        <w:rPr>
          <w:rFonts w:ascii="Times New Roman" w:hAnsi="Times New Roman" w:cs="Times New Roman"/>
          <w:b/>
          <w:sz w:val="24"/>
          <w:szCs w:val="24"/>
        </w:rPr>
        <w:t>li</w:t>
      </w:r>
    </w:p>
    <w:p w:rsidR="00540979" w:rsidRDefault="00617AD1" w:rsidP="00350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accademico 2020/2021</w:t>
      </w:r>
      <w:bookmarkStart w:id="0" w:name="_GoBack"/>
      <w:bookmarkEnd w:id="0"/>
    </w:p>
    <w:p w:rsidR="00540979" w:rsidRDefault="00586E82" w:rsidP="00350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prof.ssa Cinzia Nania</w:t>
      </w:r>
    </w:p>
    <w:p w:rsidR="0014362C" w:rsidRDefault="00586E82" w:rsidP="0058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Presentazione </w:t>
      </w:r>
    </w:p>
    <w:p w:rsidR="009367A8" w:rsidRDefault="0014362C" w:rsidP="009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7D23CC">
        <w:rPr>
          <w:rFonts w:ascii="Times New Roman" w:hAnsi="Times New Roman" w:cs="Times New Roman"/>
          <w:sz w:val="24"/>
          <w:szCs w:val="24"/>
        </w:rPr>
        <w:t xml:space="preserve"> </w:t>
      </w:r>
      <w:r w:rsidR="003504FC">
        <w:rPr>
          <w:rFonts w:ascii="Times New Roman" w:hAnsi="Times New Roman" w:cs="Times New Roman"/>
          <w:sz w:val="24"/>
          <w:szCs w:val="24"/>
        </w:rPr>
        <w:t>corso di F</w:t>
      </w:r>
      <w:r w:rsidR="00A74120">
        <w:rPr>
          <w:rFonts w:ascii="Times New Roman" w:hAnsi="Times New Roman" w:cs="Times New Roman"/>
          <w:sz w:val="24"/>
          <w:szCs w:val="24"/>
        </w:rPr>
        <w:t>ormatura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4120">
        <w:rPr>
          <w:rFonts w:ascii="Times New Roman" w:hAnsi="Times New Roman" w:cs="Times New Roman"/>
          <w:sz w:val="24"/>
          <w:szCs w:val="24"/>
        </w:rPr>
        <w:t xml:space="preserve"> </w:t>
      </w:r>
      <w:r w:rsidR="003504FC">
        <w:rPr>
          <w:rFonts w:ascii="Times New Roman" w:hAnsi="Times New Roman" w:cs="Times New Roman"/>
          <w:sz w:val="24"/>
          <w:szCs w:val="24"/>
        </w:rPr>
        <w:t>Tecnologia e Tipologia dei Materia</w:t>
      </w:r>
      <w:r w:rsidR="004648C6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prevede l’apprendimento delle tecniche tradizionali della formatura in gesso utilizzate per la ri</w:t>
      </w:r>
      <w:r w:rsidR="007D23CC">
        <w:rPr>
          <w:rFonts w:ascii="Times New Roman" w:hAnsi="Times New Roman" w:cs="Times New Roman"/>
          <w:sz w:val="24"/>
          <w:szCs w:val="24"/>
        </w:rPr>
        <w:t>produzione di oggetti in argilla per ottenere</w:t>
      </w:r>
      <w:r w:rsidR="00540979">
        <w:rPr>
          <w:rFonts w:ascii="Times New Roman" w:hAnsi="Times New Roman" w:cs="Times New Roman"/>
          <w:sz w:val="24"/>
          <w:szCs w:val="24"/>
        </w:rPr>
        <w:t>,</w:t>
      </w:r>
      <w:r w:rsidR="007D23CC">
        <w:rPr>
          <w:rFonts w:ascii="Times New Roman" w:hAnsi="Times New Roman" w:cs="Times New Roman"/>
          <w:sz w:val="24"/>
          <w:szCs w:val="24"/>
        </w:rPr>
        <w:t xml:space="preserve"> con l’utilizzo di materiali resistenti</w:t>
      </w:r>
      <w:r w:rsidR="00540979">
        <w:rPr>
          <w:rFonts w:ascii="Times New Roman" w:hAnsi="Times New Roman" w:cs="Times New Roman"/>
          <w:sz w:val="24"/>
          <w:szCs w:val="24"/>
        </w:rPr>
        <w:t>,</w:t>
      </w:r>
      <w:r w:rsidR="00AD5551">
        <w:rPr>
          <w:rFonts w:ascii="Times New Roman" w:hAnsi="Times New Roman" w:cs="Times New Roman"/>
          <w:sz w:val="24"/>
          <w:szCs w:val="24"/>
        </w:rPr>
        <w:t xml:space="preserve"> delle opere che possano </w:t>
      </w:r>
      <w:r w:rsidR="007D23CC">
        <w:rPr>
          <w:rFonts w:ascii="Times New Roman" w:hAnsi="Times New Roman" w:cs="Times New Roman"/>
          <w:sz w:val="24"/>
          <w:szCs w:val="24"/>
        </w:rPr>
        <w:t>durare nel tempo.</w:t>
      </w:r>
      <w:r w:rsidR="009367A8">
        <w:rPr>
          <w:rFonts w:ascii="Times New Roman" w:hAnsi="Times New Roman" w:cs="Times New Roman"/>
          <w:sz w:val="24"/>
          <w:szCs w:val="24"/>
        </w:rPr>
        <w:t xml:space="preserve"> </w:t>
      </w:r>
      <w:r w:rsidR="00D62DB1">
        <w:rPr>
          <w:rFonts w:ascii="Times New Roman" w:hAnsi="Times New Roman" w:cs="Times New Roman"/>
          <w:sz w:val="24"/>
          <w:szCs w:val="24"/>
        </w:rPr>
        <w:t>La tecnica del calco consente di riprodurre fedelmente l’opera data e permette la sua riproduzione in materiali diversi rispetto a quello usato nel modello originale in più lo s</w:t>
      </w:r>
      <w:r w:rsidR="004648C6">
        <w:rPr>
          <w:rFonts w:ascii="Times New Roman" w:hAnsi="Times New Roman" w:cs="Times New Roman"/>
          <w:sz w:val="24"/>
          <w:szCs w:val="24"/>
        </w:rPr>
        <w:t>tudente valuterà le possibilità</w:t>
      </w:r>
      <w:r w:rsidR="00A74120">
        <w:rPr>
          <w:rFonts w:ascii="Times New Roman" w:hAnsi="Times New Roman" w:cs="Times New Roman"/>
          <w:sz w:val="24"/>
          <w:szCs w:val="24"/>
        </w:rPr>
        <w:t xml:space="preserve"> materiche</w:t>
      </w:r>
      <w:r w:rsidR="00C25163">
        <w:rPr>
          <w:rFonts w:ascii="Times New Roman" w:hAnsi="Times New Roman" w:cs="Times New Roman"/>
          <w:sz w:val="24"/>
          <w:szCs w:val="24"/>
        </w:rPr>
        <w:t xml:space="preserve"> utili al risultato qualitativo finale.</w:t>
      </w:r>
    </w:p>
    <w:p w:rsidR="009367A8" w:rsidRPr="00427400" w:rsidRDefault="009367A8" w:rsidP="009367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7400">
        <w:rPr>
          <w:rFonts w:ascii="Times New Roman" w:hAnsi="Times New Roman" w:cs="Times New Roman"/>
          <w:sz w:val="24"/>
          <w:szCs w:val="24"/>
          <w:u w:val="single"/>
        </w:rPr>
        <w:t xml:space="preserve">Il </w:t>
      </w:r>
      <w:r w:rsidR="00987CEB">
        <w:rPr>
          <w:rFonts w:ascii="Times New Roman" w:hAnsi="Times New Roman" w:cs="Times New Roman"/>
          <w:sz w:val="24"/>
          <w:szCs w:val="24"/>
          <w:u w:val="single"/>
        </w:rPr>
        <w:t xml:space="preserve">corso prevede l’acquisizione di tecniche e competenze utili a sviluppare un </w:t>
      </w:r>
      <w:r w:rsidR="00324A2E" w:rsidRPr="00427400">
        <w:rPr>
          <w:rFonts w:ascii="Times New Roman" w:hAnsi="Times New Roman" w:cs="Times New Roman"/>
          <w:sz w:val="24"/>
          <w:szCs w:val="24"/>
          <w:u w:val="single"/>
        </w:rPr>
        <w:t xml:space="preserve">progetto </w:t>
      </w:r>
      <w:r w:rsidR="00987CEB">
        <w:rPr>
          <w:rFonts w:ascii="Times New Roman" w:hAnsi="Times New Roman" w:cs="Times New Roman"/>
          <w:sz w:val="24"/>
          <w:szCs w:val="24"/>
          <w:u w:val="single"/>
        </w:rPr>
        <w:t>articolato in diverse fasi</w:t>
      </w:r>
      <w:r w:rsidR="001533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A13B9">
        <w:rPr>
          <w:rFonts w:ascii="Times New Roman" w:hAnsi="Times New Roman" w:cs="Times New Roman"/>
          <w:sz w:val="24"/>
          <w:szCs w:val="24"/>
          <w:u w:val="single"/>
        </w:rPr>
        <w:t xml:space="preserve"> due in particolare </w:t>
      </w:r>
      <w:r w:rsidR="00800403">
        <w:rPr>
          <w:rFonts w:ascii="Times New Roman" w:hAnsi="Times New Roman" w:cs="Times New Roman"/>
          <w:sz w:val="24"/>
          <w:szCs w:val="24"/>
          <w:u w:val="single"/>
        </w:rPr>
        <w:t>quali: lo stampo flessibile per replicare un oggetto con</w:t>
      </w:r>
      <w:r w:rsidR="00324A2E" w:rsidRPr="00427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13B9">
        <w:rPr>
          <w:rFonts w:ascii="Times New Roman" w:hAnsi="Times New Roman" w:cs="Times New Roman"/>
          <w:sz w:val="24"/>
          <w:szCs w:val="24"/>
          <w:u w:val="single"/>
        </w:rPr>
        <w:t xml:space="preserve">diverse tipologie di </w:t>
      </w:r>
      <w:r w:rsidR="00324A2E" w:rsidRPr="00427400">
        <w:rPr>
          <w:rFonts w:ascii="Times New Roman" w:hAnsi="Times New Roman" w:cs="Times New Roman"/>
          <w:sz w:val="24"/>
          <w:szCs w:val="24"/>
          <w:u w:val="single"/>
        </w:rPr>
        <w:t xml:space="preserve">materiali e la tecnica contemporanea dell’assemblaggio </w:t>
      </w:r>
      <w:r w:rsidR="008A13B9">
        <w:rPr>
          <w:rFonts w:ascii="Times New Roman" w:hAnsi="Times New Roman" w:cs="Times New Roman"/>
          <w:sz w:val="24"/>
          <w:szCs w:val="24"/>
          <w:u w:val="single"/>
        </w:rPr>
        <w:t>utile a creare una composizione</w:t>
      </w:r>
      <w:r w:rsidR="0015334F">
        <w:rPr>
          <w:rFonts w:ascii="Times New Roman" w:hAnsi="Times New Roman" w:cs="Times New Roman"/>
          <w:sz w:val="24"/>
          <w:szCs w:val="24"/>
          <w:u w:val="single"/>
        </w:rPr>
        <w:t xml:space="preserve"> formale</w:t>
      </w:r>
      <w:r w:rsidR="00B069BD" w:rsidRPr="00B06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69BD">
        <w:rPr>
          <w:rFonts w:ascii="Times New Roman" w:hAnsi="Times New Roman" w:cs="Times New Roman"/>
          <w:sz w:val="24"/>
          <w:szCs w:val="24"/>
          <w:u w:val="single"/>
        </w:rPr>
        <w:t>di diversi elementi polimaterici, un</w:t>
      </w:r>
      <w:r w:rsidR="00296AF8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B069BD">
        <w:rPr>
          <w:rFonts w:ascii="Times New Roman" w:hAnsi="Times New Roman" w:cs="Times New Roman"/>
          <w:sz w:val="24"/>
          <w:szCs w:val="24"/>
          <w:u w:val="single"/>
        </w:rPr>
        <w:t xml:space="preserve"> accumulazione che parte da un elemento-base che è ricavato “tale e quale”</w:t>
      </w:r>
      <w:r w:rsidR="001533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69BD">
        <w:rPr>
          <w:rFonts w:ascii="Times New Roman" w:hAnsi="Times New Roman" w:cs="Times New Roman"/>
          <w:sz w:val="24"/>
          <w:szCs w:val="24"/>
          <w:u w:val="single"/>
        </w:rPr>
        <w:t>dall’ambito degli oggetti industriali</w:t>
      </w:r>
      <w:r w:rsidR="00296AF8">
        <w:rPr>
          <w:rFonts w:ascii="Times New Roman" w:hAnsi="Times New Roman" w:cs="Times New Roman"/>
          <w:sz w:val="24"/>
          <w:szCs w:val="24"/>
          <w:u w:val="single"/>
        </w:rPr>
        <w:t xml:space="preserve"> di scarto o di uso quotidiano</w:t>
      </w:r>
      <w:r w:rsidR="004345D1">
        <w:rPr>
          <w:rFonts w:ascii="Times New Roman" w:hAnsi="Times New Roman" w:cs="Times New Roman"/>
          <w:sz w:val="24"/>
          <w:szCs w:val="24"/>
          <w:u w:val="single"/>
        </w:rPr>
        <w:t xml:space="preserve"> e che nella moltiplicazione perde la sua individualità</w:t>
      </w:r>
      <w:r w:rsidR="00B06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5D1">
        <w:rPr>
          <w:rFonts w:ascii="Times New Roman" w:hAnsi="Times New Roman" w:cs="Times New Roman"/>
          <w:sz w:val="24"/>
          <w:szCs w:val="24"/>
          <w:u w:val="single"/>
        </w:rPr>
        <w:t>e si lega</w:t>
      </w:r>
      <w:r w:rsidR="0034134E">
        <w:rPr>
          <w:rFonts w:ascii="Times New Roman" w:hAnsi="Times New Roman" w:cs="Times New Roman"/>
          <w:sz w:val="24"/>
          <w:szCs w:val="24"/>
          <w:u w:val="single"/>
        </w:rPr>
        <w:t xml:space="preserve"> alle contaminazioni dei linguaggi visivi postmoderni</w:t>
      </w:r>
      <w:r w:rsidR="00324A2E" w:rsidRPr="004274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367A8" w:rsidRDefault="003504FC" w:rsidP="00350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studente deve presentare un progetto grafico valido e professionale</w:t>
      </w:r>
      <w:r w:rsidR="00296AF8">
        <w:rPr>
          <w:rFonts w:ascii="Times New Roman" w:hAnsi="Times New Roman" w:cs="Times New Roman"/>
          <w:sz w:val="24"/>
          <w:szCs w:val="24"/>
        </w:rPr>
        <w:t>, un disegno a mano libera</w:t>
      </w:r>
      <w:r w:rsidR="00690617">
        <w:rPr>
          <w:rFonts w:ascii="Times New Roman" w:hAnsi="Times New Roman" w:cs="Times New Roman"/>
          <w:sz w:val="24"/>
          <w:szCs w:val="24"/>
        </w:rPr>
        <w:t xml:space="preserve"> della forma scultorea da realizzare</w:t>
      </w:r>
      <w:r>
        <w:rPr>
          <w:rFonts w:ascii="Times New Roman" w:hAnsi="Times New Roman" w:cs="Times New Roman"/>
          <w:sz w:val="24"/>
          <w:szCs w:val="24"/>
        </w:rPr>
        <w:t xml:space="preserve"> durante le or</w:t>
      </w:r>
      <w:r w:rsidR="00690617">
        <w:rPr>
          <w:rFonts w:ascii="Times New Roman" w:hAnsi="Times New Roman" w:cs="Times New Roman"/>
          <w:sz w:val="24"/>
          <w:szCs w:val="24"/>
        </w:rPr>
        <w:t xml:space="preserve">e di laboratorio con le tecniche e le metodologie </w:t>
      </w:r>
      <w:r>
        <w:rPr>
          <w:rFonts w:ascii="Times New Roman" w:hAnsi="Times New Roman" w:cs="Times New Roman"/>
          <w:sz w:val="24"/>
          <w:szCs w:val="24"/>
        </w:rPr>
        <w:t xml:space="preserve">sopracitate. </w:t>
      </w:r>
    </w:p>
    <w:p w:rsidR="003504FC" w:rsidRDefault="003504FC" w:rsidP="00350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E82" w:rsidRPr="00586E82" w:rsidRDefault="00586E82" w:rsidP="003504F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E82">
        <w:rPr>
          <w:rFonts w:ascii="Times New Roman" w:hAnsi="Times New Roman" w:cs="Times New Roman"/>
          <w:b/>
          <w:sz w:val="24"/>
          <w:szCs w:val="24"/>
        </w:rPr>
        <w:t xml:space="preserve">Sviluppo </w:t>
      </w:r>
      <w:r>
        <w:rPr>
          <w:rFonts w:ascii="Times New Roman" w:hAnsi="Times New Roman" w:cs="Times New Roman"/>
          <w:b/>
          <w:sz w:val="24"/>
          <w:szCs w:val="24"/>
        </w:rPr>
        <w:t>del corso</w:t>
      </w:r>
    </w:p>
    <w:p w:rsidR="00AD5551" w:rsidRDefault="00AD5551" w:rsidP="00A17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40979">
        <w:rPr>
          <w:rFonts w:ascii="Times New Roman" w:hAnsi="Times New Roman" w:cs="Times New Roman"/>
          <w:sz w:val="24"/>
          <w:szCs w:val="24"/>
        </w:rPr>
        <w:t xml:space="preserve">metodi di riproduzione </w:t>
      </w:r>
      <w:r>
        <w:rPr>
          <w:rFonts w:ascii="Times New Roman" w:hAnsi="Times New Roman" w:cs="Times New Roman"/>
          <w:sz w:val="24"/>
          <w:szCs w:val="24"/>
        </w:rPr>
        <w:t>variano tecnicamente in base ai materiali dello stampo</w:t>
      </w:r>
    </w:p>
    <w:p w:rsidR="009C37D9" w:rsidRPr="00AD5551" w:rsidRDefault="009C37D9" w:rsidP="00AD555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51">
        <w:rPr>
          <w:rFonts w:ascii="Times New Roman" w:hAnsi="Times New Roman" w:cs="Times New Roman"/>
          <w:sz w:val="24"/>
          <w:szCs w:val="24"/>
        </w:rPr>
        <w:t>Stampi rigidi: la forma persa,</w:t>
      </w:r>
      <w:r w:rsidR="00355FDE">
        <w:rPr>
          <w:rFonts w:ascii="Times New Roman" w:hAnsi="Times New Roman" w:cs="Times New Roman"/>
          <w:sz w:val="24"/>
          <w:szCs w:val="24"/>
        </w:rPr>
        <w:t xml:space="preserve"> </w:t>
      </w:r>
      <w:r w:rsidRPr="00AD5551">
        <w:rPr>
          <w:rFonts w:ascii="Times New Roman" w:hAnsi="Times New Roman" w:cs="Times New Roman"/>
          <w:sz w:val="24"/>
          <w:szCs w:val="24"/>
        </w:rPr>
        <w:t>la forma a tasselli di creta, la forma a tasselli di gesso.</w:t>
      </w:r>
    </w:p>
    <w:p w:rsidR="009C37D9" w:rsidRDefault="009C37D9" w:rsidP="00AD555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51">
        <w:rPr>
          <w:rFonts w:ascii="Times New Roman" w:hAnsi="Times New Roman" w:cs="Times New Roman"/>
          <w:sz w:val="24"/>
          <w:szCs w:val="24"/>
        </w:rPr>
        <w:t xml:space="preserve">Stampi </w:t>
      </w:r>
      <w:r w:rsidR="00EF225C" w:rsidRPr="00AD5551">
        <w:rPr>
          <w:rFonts w:ascii="Times New Roman" w:hAnsi="Times New Roman" w:cs="Times New Roman"/>
          <w:sz w:val="24"/>
          <w:szCs w:val="24"/>
        </w:rPr>
        <w:t>flessibili: forma in gelatina, forma in silicone, forma in alginato.</w:t>
      </w:r>
    </w:p>
    <w:p w:rsidR="00355FDE" w:rsidRDefault="00355FDE" w:rsidP="00355FDE">
      <w:pPr>
        <w:jc w:val="both"/>
        <w:rPr>
          <w:rFonts w:ascii="Times New Roman" w:hAnsi="Times New Roman" w:cs="Times New Roman"/>
          <w:sz w:val="24"/>
          <w:szCs w:val="24"/>
        </w:rPr>
      </w:pPr>
      <w:r w:rsidRPr="0035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scelta della tecnica dello stampo sarà condizionata:</w:t>
      </w:r>
    </w:p>
    <w:p w:rsidR="00355FDE" w:rsidRDefault="00355FDE" w:rsidP="00355F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51">
        <w:rPr>
          <w:rFonts w:ascii="Times New Roman" w:hAnsi="Times New Roman" w:cs="Times New Roman"/>
          <w:sz w:val="24"/>
          <w:szCs w:val="24"/>
        </w:rPr>
        <w:t>dalla tip</w:t>
      </w:r>
      <w:r>
        <w:rPr>
          <w:rFonts w:ascii="Times New Roman" w:hAnsi="Times New Roman" w:cs="Times New Roman"/>
          <w:sz w:val="24"/>
          <w:szCs w:val="24"/>
        </w:rPr>
        <w:t>ologia della forma del modello</w:t>
      </w:r>
    </w:p>
    <w:p w:rsidR="00355FDE" w:rsidRDefault="00355FDE" w:rsidP="00355F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51">
        <w:rPr>
          <w:rFonts w:ascii="Times New Roman" w:hAnsi="Times New Roman" w:cs="Times New Roman"/>
          <w:sz w:val="24"/>
          <w:szCs w:val="24"/>
        </w:rPr>
        <w:t>dalle caratteristiche tecniche dei ma</w:t>
      </w:r>
      <w:r>
        <w:rPr>
          <w:rFonts w:ascii="Times New Roman" w:hAnsi="Times New Roman" w:cs="Times New Roman"/>
          <w:sz w:val="24"/>
          <w:szCs w:val="24"/>
        </w:rPr>
        <w:t>teriali per la riproducibilità</w:t>
      </w:r>
    </w:p>
    <w:p w:rsidR="00355FDE" w:rsidRDefault="00355FDE" w:rsidP="00355F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destinazione dell’opera </w:t>
      </w:r>
    </w:p>
    <w:p w:rsidR="00C14811" w:rsidRDefault="00540979" w:rsidP="00C14811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copie</w:t>
      </w:r>
      <w:r w:rsidR="00C14811" w:rsidRPr="00C1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29" w:rsidRDefault="00232C29" w:rsidP="00141C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TECNICHE DI UTILIZZAZIONE DELLE </w:t>
      </w:r>
      <w:r w:rsidRPr="00141CFD">
        <w:rPr>
          <w:rFonts w:ascii="Times New Roman" w:hAnsi="Times New Roman" w:cs="Times New Roman"/>
          <w:sz w:val="24"/>
          <w:szCs w:val="24"/>
        </w:rPr>
        <w:t xml:space="preserve">MATERIE </w:t>
      </w:r>
      <w:r w:rsidR="00141CFD" w:rsidRPr="00141CFD">
        <w:rPr>
          <w:rFonts w:ascii="Times New Roman" w:hAnsi="Times New Roman" w:cs="Times New Roman"/>
          <w:sz w:val="24"/>
          <w:szCs w:val="24"/>
        </w:rPr>
        <w:t>TERMOPLASTICHE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07F" w:rsidRDefault="0097007F" w:rsidP="00232C29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Resine M</w:t>
      </w:r>
      <w:r w:rsidR="00232C29">
        <w:rPr>
          <w:rFonts w:ascii="Times New Roman" w:hAnsi="Times New Roman" w:cs="Times New Roman"/>
          <w:sz w:val="24"/>
          <w:szCs w:val="24"/>
        </w:rPr>
        <w:t xml:space="preserve">etacriliche: </w:t>
      </w:r>
    </w:p>
    <w:p w:rsidR="00141CFD" w:rsidRDefault="00232C29" w:rsidP="00232C29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taglio, perforazione, incollaggio, termoformatura, assemblaggio meccanico e inclusioni.</w:t>
      </w:r>
    </w:p>
    <w:p w:rsidR="00141CFD" w:rsidRDefault="0097007F" w:rsidP="00141C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TECNICHE DI UTILIZZAZIONE DELLE </w:t>
      </w:r>
      <w:r w:rsidR="00141CFD">
        <w:rPr>
          <w:rFonts w:ascii="Times New Roman" w:hAnsi="Times New Roman" w:cs="Times New Roman"/>
          <w:sz w:val="24"/>
          <w:szCs w:val="24"/>
        </w:rPr>
        <w:t>MATERIE TERMOINDURENTI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07F" w:rsidRDefault="0097007F" w:rsidP="00141C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6093">
        <w:rPr>
          <w:rFonts w:ascii="Times New Roman" w:hAnsi="Times New Roman" w:cs="Times New Roman"/>
          <w:sz w:val="24"/>
          <w:szCs w:val="24"/>
        </w:rPr>
        <w:t>ILICONI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07F" w:rsidRDefault="0097007F" w:rsidP="00596093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RTV-1: Acetici, Acrilici e Neutri </w:t>
      </w:r>
    </w:p>
    <w:p w:rsidR="00596093" w:rsidRDefault="00596093" w:rsidP="00596093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GOMME SILICONICHE: </w:t>
      </w:r>
    </w:p>
    <w:p w:rsidR="00596093" w:rsidRDefault="00596093" w:rsidP="00596093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RTV 530 plasmabile (pastosa e modellabile e atossica)</w:t>
      </w:r>
    </w:p>
    <w:p w:rsidR="00596093" w:rsidRDefault="00596093" w:rsidP="00596093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RTV-</w:t>
      </w:r>
      <w:proofErr w:type="spellStart"/>
      <w:r>
        <w:rPr>
          <w:rFonts w:ascii="Times New Roman" w:hAnsi="Times New Roman" w:cs="Times New Roman"/>
          <w:sz w:val="24"/>
          <w:szCs w:val="24"/>
        </w:rPr>
        <w:t>Tixo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pennellabile </w:t>
      </w:r>
    </w:p>
    <w:p w:rsidR="004B4501" w:rsidRPr="00A061FB" w:rsidRDefault="00A061FB" w:rsidP="00A061F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FB">
        <w:rPr>
          <w:rFonts w:ascii="Times New Roman" w:hAnsi="Times New Roman" w:cs="Times New Roman"/>
          <w:sz w:val="24"/>
          <w:szCs w:val="24"/>
        </w:rPr>
        <w:t>TECNICA</w:t>
      </w:r>
      <w:r w:rsidR="00141CFD" w:rsidRPr="00A061FB">
        <w:rPr>
          <w:rFonts w:ascii="Times New Roman" w:hAnsi="Times New Roman" w:cs="Times New Roman"/>
          <w:sz w:val="24"/>
          <w:szCs w:val="24"/>
        </w:rPr>
        <w:t xml:space="preserve"> DI ASSEMBLAGGIO DELLE PLASTICHE:</w:t>
      </w:r>
    </w:p>
    <w:p w:rsidR="004B4501" w:rsidRPr="00A061FB" w:rsidRDefault="00141CFD" w:rsidP="00A061F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FB">
        <w:rPr>
          <w:rFonts w:ascii="Times New Roman" w:hAnsi="Times New Roman" w:cs="Times New Roman"/>
          <w:sz w:val="24"/>
          <w:szCs w:val="24"/>
        </w:rPr>
        <w:t>assemblaggio meccanico</w:t>
      </w:r>
    </w:p>
    <w:p w:rsidR="004B4501" w:rsidRPr="00A061FB" w:rsidRDefault="00141CFD" w:rsidP="00A061F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FB">
        <w:rPr>
          <w:rFonts w:ascii="Times New Roman" w:hAnsi="Times New Roman" w:cs="Times New Roman"/>
          <w:sz w:val="24"/>
          <w:szCs w:val="24"/>
        </w:rPr>
        <w:t>assemblaggio per saldatura</w:t>
      </w:r>
    </w:p>
    <w:p w:rsidR="00141CFD" w:rsidRPr="00A061FB" w:rsidRDefault="00141CFD" w:rsidP="00A061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1FB">
        <w:rPr>
          <w:rFonts w:ascii="Times New Roman" w:hAnsi="Times New Roman" w:cs="Times New Roman"/>
          <w:sz w:val="24"/>
          <w:szCs w:val="24"/>
        </w:rPr>
        <w:lastRenderedPageBreak/>
        <w:t xml:space="preserve">incollatura </w:t>
      </w:r>
      <w:r w:rsidR="00232C29" w:rsidRPr="00A061FB">
        <w:rPr>
          <w:rFonts w:ascii="Times New Roman" w:hAnsi="Times New Roman" w:cs="Times New Roman"/>
          <w:sz w:val="24"/>
          <w:szCs w:val="24"/>
        </w:rPr>
        <w:t>con solvente o colla</w:t>
      </w:r>
    </w:p>
    <w:p w:rsidR="004B4501" w:rsidRDefault="00C14811" w:rsidP="004B4501">
      <w:pPr>
        <w:jc w:val="both"/>
        <w:rPr>
          <w:rFonts w:ascii="Times New Roman" w:hAnsi="Times New Roman" w:cs="Times New Roman"/>
          <w:sz w:val="24"/>
          <w:szCs w:val="24"/>
        </w:rPr>
      </w:pPr>
      <w:r w:rsidRPr="00C14811">
        <w:rPr>
          <w:rFonts w:ascii="Times New Roman" w:hAnsi="Times New Roman" w:cs="Times New Roman"/>
          <w:sz w:val="24"/>
          <w:szCs w:val="24"/>
        </w:rPr>
        <w:t>Durante</w:t>
      </w:r>
      <w:r w:rsidR="00267B34">
        <w:rPr>
          <w:rFonts w:ascii="Times New Roman" w:hAnsi="Times New Roman" w:cs="Times New Roman"/>
          <w:sz w:val="24"/>
          <w:szCs w:val="24"/>
        </w:rPr>
        <w:t xml:space="preserve"> il corso saranno citati</w:t>
      </w:r>
      <w:r w:rsidRPr="00C14811">
        <w:rPr>
          <w:rFonts w:ascii="Times New Roman" w:hAnsi="Times New Roman" w:cs="Times New Roman"/>
          <w:sz w:val="24"/>
          <w:szCs w:val="24"/>
        </w:rPr>
        <w:t xml:space="preserve"> alcuni artisti contemporanei che hanno utilizzato la tecnica del calco in gesso per ottenere risultati innovativi (Jasper Johns, George Segal, </w:t>
      </w:r>
      <w:proofErr w:type="spellStart"/>
      <w:r w:rsidRPr="00C14811">
        <w:rPr>
          <w:rFonts w:ascii="Times New Roman" w:hAnsi="Times New Roman" w:cs="Times New Roman"/>
          <w:sz w:val="24"/>
          <w:szCs w:val="24"/>
        </w:rPr>
        <w:t>Duan</w:t>
      </w:r>
      <w:r w:rsidR="00267B3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6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34">
        <w:rPr>
          <w:rFonts w:ascii="Times New Roman" w:hAnsi="Times New Roman" w:cs="Times New Roman"/>
          <w:sz w:val="24"/>
          <w:szCs w:val="24"/>
        </w:rPr>
        <w:t>Hanson</w:t>
      </w:r>
      <w:proofErr w:type="spellEnd"/>
      <w:r w:rsidR="00267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B34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="0026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34">
        <w:rPr>
          <w:rFonts w:ascii="Times New Roman" w:hAnsi="Times New Roman" w:cs="Times New Roman"/>
          <w:sz w:val="24"/>
          <w:szCs w:val="24"/>
        </w:rPr>
        <w:t>Mueck</w:t>
      </w:r>
      <w:proofErr w:type="spellEnd"/>
      <w:r w:rsidR="00267B34">
        <w:rPr>
          <w:rFonts w:ascii="Times New Roman" w:hAnsi="Times New Roman" w:cs="Times New Roman"/>
          <w:sz w:val="24"/>
          <w:szCs w:val="24"/>
        </w:rPr>
        <w:t xml:space="preserve">, </w:t>
      </w:r>
      <w:r w:rsidRPr="00C14811">
        <w:rPr>
          <w:rFonts w:ascii="Times New Roman" w:hAnsi="Times New Roman" w:cs="Times New Roman"/>
          <w:sz w:val="24"/>
          <w:szCs w:val="24"/>
        </w:rPr>
        <w:t xml:space="preserve">Marc Quinn, </w:t>
      </w:r>
      <w:proofErr w:type="spellStart"/>
      <w:r w:rsidRPr="00C14811">
        <w:rPr>
          <w:rFonts w:ascii="Times New Roman" w:hAnsi="Times New Roman" w:cs="Times New Roman"/>
          <w:sz w:val="24"/>
          <w:szCs w:val="24"/>
        </w:rPr>
        <w:t>Rachel</w:t>
      </w:r>
      <w:proofErr w:type="spellEnd"/>
      <w:r w:rsidRPr="00C1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11">
        <w:rPr>
          <w:rFonts w:ascii="Times New Roman" w:hAnsi="Times New Roman" w:cs="Times New Roman"/>
          <w:sz w:val="24"/>
          <w:szCs w:val="24"/>
        </w:rPr>
        <w:t>Whiteread</w:t>
      </w:r>
      <w:proofErr w:type="spellEnd"/>
      <w:r w:rsidRPr="00C14811">
        <w:rPr>
          <w:rFonts w:ascii="Times New Roman" w:hAnsi="Times New Roman" w:cs="Times New Roman"/>
          <w:sz w:val="24"/>
          <w:szCs w:val="24"/>
        </w:rPr>
        <w:t>) e degli artisti che h</w:t>
      </w:r>
      <w:r w:rsidR="00267B34">
        <w:rPr>
          <w:rFonts w:ascii="Times New Roman" w:hAnsi="Times New Roman" w:cs="Times New Roman"/>
          <w:sz w:val="24"/>
          <w:szCs w:val="24"/>
        </w:rPr>
        <w:t xml:space="preserve">anno concepito la scultura come assemblaggio, </w:t>
      </w:r>
      <w:r w:rsidRPr="00C14811">
        <w:rPr>
          <w:rFonts w:ascii="Times New Roman" w:hAnsi="Times New Roman" w:cs="Times New Roman"/>
          <w:sz w:val="24"/>
          <w:szCs w:val="24"/>
        </w:rPr>
        <w:t>accumu</w:t>
      </w:r>
      <w:r w:rsidR="00267B34">
        <w:rPr>
          <w:rFonts w:ascii="Times New Roman" w:hAnsi="Times New Roman" w:cs="Times New Roman"/>
          <w:sz w:val="24"/>
          <w:szCs w:val="24"/>
        </w:rPr>
        <w:t>lazione di oggetti e di materiale di recupero, (</w:t>
      </w:r>
      <w:r w:rsidR="004B4501">
        <w:rPr>
          <w:rFonts w:ascii="Times New Roman" w:hAnsi="Times New Roman" w:cs="Times New Roman"/>
          <w:sz w:val="24"/>
          <w:szCs w:val="24"/>
        </w:rPr>
        <w:t xml:space="preserve">Louise </w:t>
      </w:r>
      <w:proofErr w:type="spellStart"/>
      <w:r w:rsidR="004B4501">
        <w:rPr>
          <w:rFonts w:ascii="Times New Roman" w:hAnsi="Times New Roman" w:cs="Times New Roman"/>
          <w:sz w:val="24"/>
          <w:szCs w:val="24"/>
        </w:rPr>
        <w:t>Nevelson</w:t>
      </w:r>
      <w:proofErr w:type="spellEnd"/>
      <w:r w:rsidR="004B4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501">
        <w:rPr>
          <w:rFonts w:ascii="Times New Roman" w:hAnsi="Times New Roman" w:cs="Times New Roman"/>
          <w:sz w:val="24"/>
          <w:szCs w:val="24"/>
        </w:rPr>
        <w:t>César</w:t>
      </w:r>
      <w:proofErr w:type="spellEnd"/>
      <w:r w:rsidR="004B4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501">
        <w:rPr>
          <w:rFonts w:ascii="Times New Roman" w:hAnsi="Times New Roman" w:cs="Times New Roman"/>
          <w:sz w:val="24"/>
          <w:szCs w:val="24"/>
        </w:rPr>
        <w:t>Arman</w:t>
      </w:r>
      <w:proofErr w:type="spellEnd"/>
      <w:r w:rsidR="00267B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4501" w:rsidRDefault="00F311E6" w:rsidP="00267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01">
        <w:rPr>
          <w:rFonts w:ascii="Times New Roman" w:hAnsi="Times New Roman" w:cs="Times New Roman"/>
          <w:sz w:val="24"/>
          <w:szCs w:val="24"/>
        </w:rPr>
        <w:t>VERIFICA FINALE</w:t>
      </w:r>
    </w:p>
    <w:p w:rsidR="00F311E6" w:rsidRPr="004B4501" w:rsidRDefault="00F311E6" w:rsidP="004B4501">
      <w:pPr>
        <w:jc w:val="both"/>
        <w:rPr>
          <w:rFonts w:ascii="Times New Roman" w:hAnsi="Times New Roman" w:cs="Times New Roman"/>
          <w:sz w:val="24"/>
          <w:szCs w:val="24"/>
        </w:rPr>
      </w:pPr>
      <w:r w:rsidRPr="004B4501">
        <w:rPr>
          <w:rFonts w:ascii="Times New Roman" w:hAnsi="Times New Roman" w:cs="Times New Roman"/>
          <w:sz w:val="24"/>
          <w:szCs w:val="24"/>
        </w:rPr>
        <w:t>L</w:t>
      </w:r>
      <w:r w:rsidR="0073673F">
        <w:rPr>
          <w:rFonts w:ascii="Times New Roman" w:hAnsi="Times New Roman" w:cs="Times New Roman"/>
          <w:sz w:val="24"/>
          <w:szCs w:val="24"/>
        </w:rPr>
        <w:t xml:space="preserve">o studente dovrà produrre una serie di oggetti-repliche di una forma modellata e costruire una struttura con </w:t>
      </w:r>
      <w:r w:rsidR="005012F8">
        <w:rPr>
          <w:rFonts w:ascii="Times New Roman" w:hAnsi="Times New Roman" w:cs="Times New Roman"/>
          <w:sz w:val="24"/>
          <w:szCs w:val="24"/>
        </w:rPr>
        <w:t>elementi finalizzati ad</w:t>
      </w:r>
      <w:r w:rsidR="0073673F">
        <w:rPr>
          <w:rFonts w:ascii="Times New Roman" w:hAnsi="Times New Roman" w:cs="Times New Roman"/>
          <w:sz w:val="24"/>
          <w:szCs w:val="24"/>
        </w:rPr>
        <w:t xml:space="preserve"> ottenere</w:t>
      </w:r>
      <w:r w:rsidR="00052CB5">
        <w:rPr>
          <w:rFonts w:ascii="Times New Roman" w:hAnsi="Times New Roman" w:cs="Times New Roman"/>
          <w:sz w:val="24"/>
          <w:szCs w:val="24"/>
        </w:rPr>
        <w:t xml:space="preserve"> una composizione polimaterica,</w:t>
      </w:r>
      <w:r w:rsidR="0073673F">
        <w:rPr>
          <w:rFonts w:ascii="Times New Roman" w:hAnsi="Times New Roman" w:cs="Times New Roman"/>
          <w:sz w:val="24"/>
          <w:szCs w:val="24"/>
        </w:rPr>
        <w:t xml:space="preserve"> </w:t>
      </w:r>
      <w:r w:rsidR="00052CB5">
        <w:rPr>
          <w:rFonts w:ascii="Times New Roman" w:hAnsi="Times New Roman" w:cs="Times New Roman"/>
          <w:sz w:val="24"/>
          <w:szCs w:val="24"/>
        </w:rPr>
        <w:t xml:space="preserve">libera e destrutturata un progetto di accumulazione materica che cresce e si espande fino ad una costruzione ambientale </w:t>
      </w:r>
      <w:r w:rsidR="00A708CD">
        <w:rPr>
          <w:rFonts w:ascii="Times New Roman" w:hAnsi="Times New Roman" w:cs="Times New Roman"/>
          <w:sz w:val="24"/>
          <w:szCs w:val="24"/>
        </w:rPr>
        <w:t>e</w:t>
      </w:r>
      <w:r w:rsidR="0073673F">
        <w:rPr>
          <w:rFonts w:ascii="Times New Roman" w:hAnsi="Times New Roman" w:cs="Times New Roman"/>
          <w:sz w:val="24"/>
          <w:szCs w:val="24"/>
        </w:rPr>
        <w:t xml:space="preserve"> elaborare un</w:t>
      </w:r>
      <w:r w:rsidR="00A708CD">
        <w:rPr>
          <w:rFonts w:ascii="Times New Roman" w:hAnsi="Times New Roman" w:cs="Times New Roman"/>
          <w:sz w:val="24"/>
          <w:szCs w:val="24"/>
        </w:rPr>
        <w:t>a relazione</w:t>
      </w:r>
      <w:r w:rsidR="00D95B89" w:rsidRPr="004B4501">
        <w:rPr>
          <w:rFonts w:ascii="Times New Roman" w:hAnsi="Times New Roman" w:cs="Times New Roman"/>
          <w:sz w:val="24"/>
          <w:szCs w:val="24"/>
        </w:rPr>
        <w:t xml:space="preserve"> </w:t>
      </w:r>
      <w:r w:rsidR="0065202C">
        <w:rPr>
          <w:rFonts w:ascii="Times New Roman" w:hAnsi="Times New Roman" w:cs="Times New Roman"/>
          <w:sz w:val="24"/>
          <w:szCs w:val="24"/>
        </w:rPr>
        <w:t>s</w:t>
      </w:r>
      <w:r w:rsidR="00DA40C0">
        <w:rPr>
          <w:rFonts w:ascii="Times New Roman" w:hAnsi="Times New Roman" w:cs="Times New Roman"/>
          <w:sz w:val="24"/>
          <w:szCs w:val="24"/>
        </w:rPr>
        <w:t xml:space="preserve">critta per documentare l’attività svolta </w:t>
      </w:r>
      <w:r w:rsidR="00BD6ADB">
        <w:rPr>
          <w:rFonts w:ascii="Times New Roman" w:hAnsi="Times New Roman" w:cs="Times New Roman"/>
          <w:sz w:val="24"/>
          <w:szCs w:val="24"/>
        </w:rPr>
        <w:t>in</w:t>
      </w:r>
      <w:r w:rsidR="00DA40C0">
        <w:rPr>
          <w:rFonts w:ascii="Times New Roman" w:hAnsi="Times New Roman" w:cs="Times New Roman"/>
          <w:sz w:val="24"/>
          <w:szCs w:val="24"/>
        </w:rPr>
        <w:t xml:space="preserve"> laboratorio </w:t>
      </w:r>
      <w:r w:rsidR="00BD6ADB">
        <w:rPr>
          <w:rFonts w:ascii="Times New Roman" w:hAnsi="Times New Roman" w:cs="Times New Roman"/>
          <w:sz w:val="24"/>
          <w:szCs w:val="24"/>
        </w:rPr>
        <w:t xml:space="preserve">in cui verranno inseriti tutti i disegni relativi al progetto realizzato. </w:t>
      </w:r>
      <w:r w:rsidR="00DA40C0">
        <w:rPr>
          <w:rFonts w:ascii="Times New Roman" w:hAnsi="Times New Roman" w:cs="Times New Roman"/>
          <w:sz w:val="24"/>
          <w:szCs w:val="24"/>
        </w:rPr>
        <w:t xml:space="preserve">come luogo di acquisizione di competenze tecniche e </w:t>
      </w:r>
      <w:r w:rsidR="0065202C">
        <w:rPr>
          <w:rFonts w:ascii="Times New Roman" w:hAnsi="Times New Roman" w:cs="Times New Roman"/>
          <w:sz w:val="24"/>
          <w:szCs w:val="24"/>
        </w:rPr>
        <w:t xml:space="preserve">di </w:t>
      </w:r>
      <w:r w:rsidR="00DA40C0">
        <w:rPr>
          <w:rFonts w:ascii="Times New Roman" w:hAnsi="Times New Roman" w:cs="Times New Roman"/>
          <w:sz w:val="24"/>
          <w:szCs w:val="24"/>
        </w:rPr>
        <w:t>conoscenze utili ad una analisi</w:t>
      </w:r>
      <w:r w:rsidR="00D95B89" w:rsidRPr="004B4501">
        <w:rPr>
          <w:rFonts w:ascii="Times New Roman" w:hAnsi="Times New Roman" w:cs="Times New Roman"/>
          <w:sz w:val="24"/>
          <w:szCs w:val="24"/>
        </w:rPr>
        <w:t xml:space="preserve"> dei molteplici linguaggi visivi</w:t>
      </w:r>
      <w:r w:rsidR="005012F8">
        <w:rPr>
          <w:rFonts w:ascii="Times New Roman" w:hAnsi="Times New Roman" w:cs="Times New Roman"/>
          <w:sz w:val="24"/>
          <w:szCs w:val="24"/>
        </w:rPr>
        <w:t xml:space="preserve"> dalle avanguardie storiche </w:t>
      </w:r>
      <w:r w:rsidR="00366C57">
        <w:rPr>
          <w:rFonts w:ascii="Times New Roman" w:hAnsi="Times New Roman" w:cs="Times New Roman"/>
          <w:sz w:val="24"/>
          <w:szCs w:val="24"/>
        </w:rPr>
        <w:t>al postmoderno,</w:t>
      </w:r>
      <w:r w:rsidR="00D95B89" w:rsidRPr="004B4501">
        <w:rPr>
          <w:rFonts w:ascii="Times New Roman" w:hAnsi="Times New Roman" w:cs="Times New Roman"/>
          <w:sz w:val="24"/>
          <w:szCs w:val="24"/>
        </w:rPr>
        <w:t xml:space="preserve"> </w:t>
      </w:r>
      <w:r w:rsidR="00267B34">
        <w:rPr>
          <w:rFonts w:ascii="Times New Roman" w:hAnsi="Times New Roman" w:cs="Times New Roman"/>
          <w:sz w:val="24"/>
          <w:szCs w:val="24"/>
        </w:rPr>
        <w:t>esaminati con il docente</w:t>
      </w:r>
      <w:r w:rsidR="00366C57">
        <w:rPr>
          <w:rFonts w:ascii="Times New Roman" w:hAnsi="Times New Roman" w:cs="Times New Roman"/>
          <w:sz w:val="24"/>
          <w:szCs w:val="24"/>
        </w:rPr>
        <w:t>.</w:t>
      </w:r>
      <w:r w:rsidRPr="004B4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501" w:rsidRDefault="00586E82" w:rsidP="004B45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01">
        <w:rPr>
          <w:rFonts w:ascii="Times New Roman" w:hAnsi="Times New Roman" w:cs="Times New Roman"/>
          <w:b/>
          <w:sz w:val="24"/>
          <w:szCs w:val="24"/>
        </w:rPr>
        <w:t xml:space="preserve">Bibliografia </w:t>
      </w:r>
    </w:p>
    <w:p w:rsidR="004B4501" w:rsidRDefault="00586E82" w:rsidP="00267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01">
        <w:rPr>
          <w:rFonts w:ascii="Times New Roman" w:hAnsi="Times New Roman" w:cs="Times New Roman"/>
          <w:sz w:val="24"/>
          <w:szCs w:val="24"/>
        </w:rPr>
        <w:t>T. Turco – Il gesso, lavorazione,</w:t>
      </w:r>
      <w:r w:rsidR="004648C6" w:rsidRPr="004B4501">
        <w:rPr>
          <w:rFonts w:ascii="Times New Roman" w:hAnsi="Times New Roman" w:cs="Times New Roman"/>
          <w:sz w:val="24"/>
          <w:szCs w:val="24"/>
        </w:rPr>
        <w:t xml:space="preserve"> </w:t>
      </w:r>
      <w:r w:rsidRPr="004B4501">
        <w:rPr>
          <w:rFonts w:ascii="Times New Roman" w:hAnsi="Times New Roman" w:cs="Times New Roman"/>
          <w:sz w:val="24"/>
          <w:szCs w:val="24"/>
        </w:rPr>
        <w:t>trasformazione,</w:t>
      </w:r>
      <w:r w:rsidR="004648C6" w:rsidRPr="004B4501">
        <w:rPr>
          <w:rFonts w:ascii="Times New Roman" w:hAnsi="Times New Roman" w:cs="Times New Roman"/>
          <w:sz w:val="24"/>
          <w:szCs w:val="24"/>
        </w:rPr>
        <w:t xml:space="preserve"> </w:t>
      </w:r>
      <w:r w:rsidRPr="004B4501">
        <w:rPr>
          <w:rFonts w:ascii="Times New Roman" w:hAnsi="Times New Roman" w:cs="Times New Roman"/>
          <w:sz w:val="24"/>
          <w:szCs w:val="24"/>
        </w:rPr>
        <w:t>impieghi- Hoepli editore- Milano</w:t>
      </w:r>
    </w:p>
    <w:p w:rsidR="000074BE" w:rsidRPr="004B4501" w:rsidRDefault="00586E82" w:rsidP="00267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01">
        <w:rPr>
          <w:rFonts w:ascii="Times New Roman" w:hAnsi="Times New Roman" w:cs="Times New Roman"/>
          <w:sz w:val="24"/>
          <w:szCs w:val="24"/>
        </w:rPr>
        <w:t>Augusto Giuffredi - Manuale delle tecniche di formatura e fonderia-Alinea editrice- Firenze</w:t>
      </w:r>
    </w:p>
    <w:p w:rsidR="00381CE9" w:rsidRPr="004B4501" w:rsidRDefault="00617AD1" w:rsidP="004B45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ooltip="Francesco Poli" w:history="1">
        <w:r w:rsidR="000074BE" w:rsidRPr="004B4501">
          <w:rPr>
            <w:rFonts w:ascii="Times New Roman" w:hAnsi="Times New Roman" w:cs="Times New Roman"/>
            <w:sz w:val="24"/>
            <w:szCs w:val="24"/>
          </w:rPr>
          <w:t>Francesco Poli</w:t>
        </w:r>
      </w:hyperlink>
      <w:r w:rsidR="000074BE" w:rsidRPr="004B4501">
        <w:rPr>
          <w:rFonts w:ascii="Times New Roman" w:hAnsi="Times New Roman" w:cs="Times New Roman"/>
          <w:sz w:val="24"/>
          <w:szCs w:val="24"/>
        </w:rPr>
        <w:t>-</w:t>
      </w:r>
      <w:hyperlink r:id="rId6" w:tooltip="La scultura del Novecento" w:history="1">
        <w:r w:rsidR="000074BE" w:rsidRPr="004B4501">
          <w:rPr>
            <w:rFonts w:ascii="Times New Roman" w:hAnsi="Times New Roman" w:cs="Times New Roman"/>
            <w:sz w:val="24"/>
            <w:szCs w:val="24"/>
          </w:rPr>
          <w:t>La scultura del Novecento</w:t>
        </w:r>
      </w:hyperlink>
      <w:r w:rsidR="000074BE" w:rsidRPr="004B4501">
        <w:rPr>
          <w:rFonts w:ascii="Times New Roman" w:hAnsi="Times New Roman" w:cs="Times New Roman"/>
          <w:sz w:val="24"/>
          <w:szCs w:val="24"/>
        </w:rPr>
        <w:t xml:space="preserve"> – Edizioni </w:t>
      </w:r>
      <w:hyperlink r:id="rId7" w:tooltip="Laterza" w:history="1">
        <w:r w:rsidR="000074BE" w:rsidRPr="004B4501">
          <w:rPr>
            <w:rFonts w:ascii="Times New Roman" w:hAnsi="Times New Roman" w:cs="Times New Roman"/>
            <w:sz w:val="24"/>
            <w:szCs w:val="24"/>
          </w:rPr>
          <w:t>Laterza</w:t>
        </w:r>
      </w:hyperlink>
    </w:p>
    <w:p w:rsidR="00141CFD" w:rsidRPr="004B4501" w:rsidRDefault="00141CFD" w:rsidP="004B45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501">
        <w:rPr>
          <w:rFonts w:ascii="Times New Roman" w:hAnsi="Times New Roman" w:cs="Times New Roman"/>
          <w:b/>
          <w:sz w:val="24"/>
          <w:szCs w:val="24"/>
          <w:u w:val="single"/>
        </w:rPr>
        <w:t>La gomma siliconica è essenziale per il corso biennale di Formatura tecnologia e tipologia dei materiali</w:t>
      </w:r>
    </w:p>
    <w:p w:rsidR="00141CFD" w:rsidRPr="00C14811" w:rsidRDefault="00141CFD" w:rsidP="00141CFD">
      <w:pPr>
        <w:pStyle w:val="Paragrafoelenco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1CE9" w:rsidRPr="000074BE" w:rsidRDefault="00141CFD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4D176E6" wp14:editId="22CB40C7">
            <wp:extent cx="1440180" cy="1440180"/>
            <wp:effectExtent l="0" t="0" r="7620" b="7620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CE9" w:rsidRPr="000074BE" w:rsidSect="004E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1C7"/>
    <w:multiLevelType w:val="hybridMultilevel"/>
    <w:tmpl w:val="AE928F5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4FF1"/>
    <w:multiLevelType w:val="hybridMultilevel"/>
    <w:tmpl w:val="D286DF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C44D22"/>
    <w:multiLevelType w:val="hybridMultilevel"/>
    <w:tmpl w:val="2FF2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2C"/>
    <w:rsid w:val="000074BE"/>
    <w:rsid w:val="00052CB5"/>
    <w:rsid w:val="000C5C44"/>
    <w:rsid w:val="00141CFD"/>
    <w:rsid w:val="0014362C"/>
    <w:rsid w:val="0015334F"/>
    <w:rsid w:val="00186CCC"/>
    <w:rsid w:val="00232C29"/>
    <w:rsid w:val="00267B34"/>
    <w:rsid w:val="00296AF8"/>
    <w:rsid w:val="00324A2E"/>
    <w:rsid w:val="0034134E"/>
    <w:rsid w:val="003504FC"/>
    <w:rsid w:val="00355FDE"/>
    <w:rsid w:val="00366C57"/>
    <w:rsid w:val="00381CE9"/>
    <w:rsid w:val="00423F49"/>
    <w:rsid w:val="00427400"/>
    <w:rsid w:val="004345D1"/>
    <w:rsid w:val="004648C6"/>
    <w:rsid w:val="004B4501"/>
    <w:rsid w:val="004E30FC"/>
    <w:rsid w:val="005012F8"/>
    <w:rsid w:val="00540979"/>
    <w:rsid w:val="00586E82"/>
    <w:rsid w:val="00596093"/>
    <w:rsid w:val="005D0991"/>
    <w:rsid w:val="00617AD1"/>
    <w:rsid w:val="0065202C"/>
    <w:rsid w:val="00690617"/>
    <w:rsid w:val="0073673F"/>
    <w:rsid w:val="00780245"/>
    <w:rsid w:val="007D23CC"/>
    <w:rsid w:val="00800403"/>
    <w:rsid w:val="008A13B9"/>
    <w:rsid w:val="009367A8"/>
    <w:rsid w:val="0097007F"/>
    <w:rsid w:val="00987CEB"/>
    <w:rsid w:val="009C37D9"/>
    <w:rsid w:val="00A061FB"/>
    <w:rsid w:val="00A17A00"/>
    <w:rsid w:val="00A708CD"/>
    <w:rsid w:val="00A74120"/>
    <w:rsid w:val="00AD26D1"/>
    <w:rsid w:val="00AD5551"/>
    <w:rsid w:val="00AE5F34"/>
    <w:rsid w:val="00B069BD"/>
    <w:rsid w:val="00BD6ADB"/>
    <w:rsid w:val="00C14811"/>
    <w:rsid w:val="00C25163"/>
    <w:rsid w:val="00C46D91"/>
    <w:rsid w:val="00CD3BDA"/>
    <w:rsid w:val="00D62DB1"/>
    <w:rsid w:val="00D95B89"/>
    <w:rsid w:val="00DA40C0"/>
    <w:rsid w:val="00EF225C"/>
    <w:rsid w:val="00F311E6"/>
    <w:rsid w:val="00F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873"/>
  <w15:docId w15:val="{807F5627-AA01-4FEA-9464-4CE21652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breriauniversitaria.it/libri-editore_Laterza-laterz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eriauniversitaria.it/scultura-novecento-poli-francesco-laterza/libro/9788842080565" TargetMode="External"/><Relationship Id="rId5" Type="http://schemas.openxmlformats.org/officeDocument/2006/relationships/hyperlink" Target="http://www.libreriauniversitaria.it/libri-autore_poli+francesco-francesco_poli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Cinzia Nania</cp:lastModifiedBy>
  <cp:revision>5</cp:revision>
  <dcterms:created xsi:type="dcterms:W3CDTF">2019-11-10T19:32:00Z</dcterms:created>
  <dcterms:modified xsi:type="dcterms:W3CDTF">2020-11-24T08:50:00Z</dcterms:modified>
</cp:coreProperties>
</file>